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77" w:rsidRDefault="00A92877">
      <w:pPr>
        <w:spacing w:line="400" w:lineRule="exact"/>
        <w:jc w:val="center"/>
      </w:pPr>
    </w:p>
    <w:p w:rsidR="00A92877" w:rsidRDefault="00A92877">
      <w:pPr>
        <w:spacing w:line="400" w:lineRule="exact"/>
        <w:jc w:val="center"/>
      </w:pPr>
    </w:p>
    <w:p w:rsidR="00A92877" w:rsidRDefault="00CC00FB">
      <w:pPr>
        <w:spacing w:line="13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FF0000"/>
          <w:spacing w:val="26"/>
          <w:w w:val="55"/>
          <w:sz w:val="108"/>
          <w:szCs w:val="10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26"/>
          <w:w w:val="55"/>
          <w:sz w:val="108"/>
          <w:szCs w:val="108"/>
        </w:rPr>
        <w:t>黄冈师范学院教育学院</w:t>
      </w:r>
    </w:p>
    <w:p w:rsidR="00A92877" w:rsidRDefault="00A92877">
      <w:pPr>
        <w:spacing w:line="500" w:lineRule="exact"/>
        <w:jc w:val="center"/>
        <w:rPr>
          <w:b/>
          <w:bCs/>
          <w:color w:val="FF0000"/>
          <w:sz w:val="84"/>
          <w:szCs w:val="84"/>
        </w:rPr>
      </w:pPr>
    </w:p>
    <w:p w:rsidR="00A92877" w:rsidRDefault="00A92877">
      <w:pPr>
        <w:spacing w:line="500" w:lineRule="exact"/>
        <w:jc w:val="center"/>
        <w:rPr>
          <w:b/>
          <w:bCs/>
          <w:color w:val="FF0000"/>
          <w:sz w:val="84"/>
          <w:szCs w:val="84"/>
        </w:rPr>
      </w:pPr>
    </w:p>
    <w:p w:rsidR="00A92877" w:rsidRDefault="00CC00FB">
      <w:pPr>
        <w:spacing w:line="500" w:lineRule="exact"/>
        <w:jc w:val="center"/>
        <w:rPr>
          <w:b/>
          <w:bCs/>
          <w:color w:val="FF0000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noProof/>
          <w:color w:val="FF0000"/>
          <w:spacing w:val="57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83185</wp:posOffset>
                </wp:positionV>
                <wp:extent cx="54864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.75pt;margin-top:6.55pt;height:0pt;width:432pt;z-index:251661312;mso-width-relative:page;mso-height-relative:page;" filled="f" stroked="t" coordsize="21600,21600" o:gfxdata="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QlrotcAAAAHAQAADwAAAAAAAAABACAAAAAiAAAAZHJzL2Rvd25yZXYueG1sUEsB&#10;AhQAFAAAAAgAh07iQJm+aBv2AQAA5QMAAA4AAAAAAAAAAQAgAAAAJgEAAGRycy9lMm9Eb2MueG1s&#10;UEsFBgAAAAAGAAYAWQEAAI4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A92877" w:rsidRDefault="00A9287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A92877" w:rsidRDefault="00CC00FB">
      <w:pPr>
        <w:jc w:val="center"/>
        <w:rPr>
          <w:rFonts w:ascii="方正小标宋简体" w:eastAsia="方正小标宋简体" w:hAnsi="方正小标宋简体" w:cs="方正小标宋简体"/>
          <w:b/>
          <w:bCs/>
          <w:spacing w:val="-6"/>
          <w:w w:val="9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w w:val="92"/>
          <w:sz w:val="40"/>
          <w:szCs w:val="40"/>
        </w:rPr>
        <w:t>关于召开2021“楚天（荆楚）”基础教育改革交流会的</w:t>
      </w:r>
    </w:p>
    <w:p w:rsidR="00A92877" w:rsidRDefault="00CC00FB">
      <w:pPr>
        <w:jc w:val="center"/>
        <w:rPr>
          <w:rFonts w:ascii="方正小标宋简体" w:eastAsia="方正小标宋简体" w:hAnsi="方正小标宋简体" w:cs="方正小标宋简体"/>
          <w:b/>
          <w:bCs/>
          <w:spacing w:val="-6"/>
          <w:w w:val="9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w w:val="92"/>
          <w:sz w:val="40"/>
          <w:szCs w:val="40"/>
        </w:rPr>
        <w:t>通    知</w:t>
      </w:r>
    </w:p>
    <w:p w:rsidR="00A92877" w:rsidRDefault="00A9287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育才造士，为国之本。基础教育是民族振兴、社会进步的重要基石。“十九大”以来，随着社会经济和科学技术的迅速发展，人才培养需求发生了深刻变化，同时，民众对均衡、公平与高质量的教育提出了新的要求，给基础教育改革带来了新的挑战，实现基础教育治理现代化势在必行。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为全面落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总书记系列讲话精神及全国教育大会精神，深化基础教育课程与教学改革，落实立德树人根本任务，推进基础教育高质量发展，办人民满意的教育，黄冈师范学院教育学院联合湖北省秭归县教育局、黄冈师范学院宜昌校友会，定于2021年 7 月16-18日召开 2021“楚天（荆楚）”基础教育改革交流会。现诚邀各位基础教育领域的决策者、管理者、办学者、专家学者、一线教师、博士/硕士研究生等共聚一堂，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总结、交流和推广育人方式变革的优秀成果，助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推区域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基础教育高质量发展。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会议将紧紧围绕育人方式变革的目标，聚焦和展示中国基础教育在新课程改革、优秀教学成果推广、考试评价改革、教师教育创新等多方面的积极探索、生动实践与重要经验。现将有关事宜通知如下：</w:t>
      </w:r>
    </w:p>
    <w:p w:rsidR="00A92877" w:rsidRDefault="00CC00F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会议组织机构：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主办单位：黄冈师范学院教育学院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承办单位：湖北省秭归县教育局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协办单位：黄冈师范学院宜昌校友分会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支持单位：黄冈师范学院武汉校友分会</w:t>
      </w:r>
    </w:p>
    <w:p w:rsidR="00A92877" w:rsidRDefault="00CC00F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交流会时间地点：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2021年7月16日——2021年7月18日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湖北省宜昌市秭归县西江国际大酒店</w:t>
      </w:r>
    </w:p>
    <w:p w:rsidR="00A92877" w:rsidRDefault="00CC00F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交流会主题：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聚焦育人方式变革，助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推区域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教育高质量发展</w:t>
      </w:r>
    </w:p>
    <w:p w:rsidR="00A92877" w:rsidRDefault="00CC00F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分会场主题：</w:t>
      </w:r>
    </w:p>
    <w:p w:rsidR="00A92877" w:rsidRDefault="00CC00FB">
      <w:p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1．推动育人方式变革 服务区域基础教育发展</w:t>
      </w:r>
    </w:p>
    <w:p w:rsidR="00A92877" w:rsidRDefault="00CC00FB">
      <w:p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2．育人方式变革与教育评价革新</w:t>
      </w:r>
    </w:p>
    <w:p w:rsidR="00A92877" w:rsidRDefault="00CC00FB">
      <w:pPr>
        <w:tabs>
          <w:tab w:val="left" w:pos="312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3．高质量发展的关键在课堂：高效课堂的实践探索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4．校本课程与育人方式转变</w:t>
      </w:r>
    </w:p>
    <w:p w:rsidR="00A92877" w:rsidRDefault="00CC00F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特邀嘉宾：</w:t>
      </w:r>
    </w:p>
    <w:p w:rsidR="00A92877" w:rsidRDefault="00CC00F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一、与会领导：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1.黄冈师范学院党委书记                     王立兵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2.黄冈师范学院校长                         陈向军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3.黄冈师范学院副校长                       马志斌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4.武汉市教育局副局长                       夏春应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5.黄冈市教育局局长                         王银芬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6.湖北省宜昌市教育局局长      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照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7.湖北省秭归县教育局局长                   韩永新</w:t>
      </w:r>
    </w:p>
    <w:p w:rsidR="00A92877" w:rsidRDefault="00CC00FB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二、专家学者： 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1、中国人民大学教育学院副院长、博导        李立国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2、湖北省教育科学研究院基础教育研究所所长   杨国金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3、华中师范大学《教师教育论坛》主编         谢先成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4、湖北大学教育学院院长                     李梦卿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5、黄冈中学校长                             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兰田</w:t>
      </w:r>
      <w:proofErr w:type="gramEnd"/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6、武汉新河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街学校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校长                       祝正洲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7、武汉市解放中学教务主任                   吴又存</w:t>
      </w:r>
    </w:p>
    <w:p w:rsidR="00A92877" w:rsidRDefault="00CC00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8、宜昌市第十中学校长                       周成军</w:t>
      </w:r>
    </w:p>
    <w:p w:rsidR="00A92877" w:rsidRDefault="00A92877">
      <w:pPr>
        <w:jc w:val="left"/>
        <w:rPr>
          <w:rFonts w:ascii="黑体" w:eastAsia="黑体" w:hAnsi="黑体" w:cs="黑体"/>
          <w:sz w:val="28"/>
          <w:szCs w:val="28"/>
        </w:rPr>
      </w:pPr>
    </w:p>
    <w:p w:rsidR="00A92877" w:rsidRDefault="00A92877">
      <w:pPr>
        <w:jc w:val="left"/>
        <w:rPr>
          <w:rFonts w:ascii="黑体" w:eastAsia="黑体" w:hAnsi="黑体" w:cs="黑体"/>
          <w:sz w:val="28"/>
          <w:szCs w:val="28"/>
        </w:rPr>
      </w:pPr>
    </w:p>
    <w:p w:rsidR="00A92877" w:rsidRDefault="00A92877">
      <w:pPr>
        <w:spacing w:afterLines="50" w:after="156"/>
        <w:jc w:val="center"/>
        <w:rPr>
          <w:rFonts w:ascii="黑体" w:eastAsia="黑体" w:hAnsi="黑体" w:cs="黑体"/>
          <w:b/>
          <w:bCs/>
          <w:sz w:val="32"/>
          <w:szCs w:val="32"/>
        </w:rPr>
        <w:sectPr w:rsidR="00A92877">
          <w:footerReference w:type="default" r:id="rId9"/>
          <w:pgSz w:w="11906" w:h="16838"/>
          <w:pgMar w:top="1701" w:right="1587" w:bottom="1417" w:left="1587" w:header="851" w:footer="992" w:gutter="0"/>
          <w:pgNumType w:start="1"/>
          <w:cols w:space="0"/>
          <w:docGrid w:type="lines" w:linePitch="312"/>
        </w:sectPr>
      </w:pPr>
    </w:p>
    <w:p w:rsidR="00A92877" w:rsidRDefault="00CC00FB">
      <w:pPr>
        <w:jc w:val="center"/>
        <w:rPr>
          <w:rFonts w:ascii="方正小标宋简体" w:eastAsia="方正小标宋简体" w:hAnsi="方正小标宋简体" w:cs="方正小标宋简体"/>
          <w:b/>
          <w:bCs/>
          <w:spacing w:val="-6"/>
          <w:w w:val="9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w w:val="92"/>
          <w:sz w:val="40"/>
          <w:szCs w:val="40"/>
        </w:rPr>
        <w:lastRenderedPageBreak/>
        <w:t>交流会日程安排（拟）</w:t>
      </w:r>
    </w:p>
    <w:tbl>
      <w:tblPr>
        <w:tblStyle w:val="a6"/>
        <w:tblW w:w="9218" w:type="dxa"/>
        <w:tblLook w:val="04A0" w:firstRow="1" w:lastRow="0" w:firstColumn="1" w:lastColumn="0" w:noHBand="0" w:noVBand="1"/>
      </w:tblPr>
      <w:tblGrid>
        <w:gridCol w:w="1874"/>
        <w:gridCol w:w="1028"/>
        <w:gridCol w:w="1618"/>
        <w:gridCol w:w="4698"/>
      </w:tblGrid>
      <w:tr w:rsidR="00A92877">
        <w:trPr>
          <w:trHeight w:val="502"/>
        </w:trPr>
        <w:tc>
          <w:tcPr>
            <w:tcW w:w="1874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028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1618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会议内容</w:t>
            </w:r>
          </w:p>
        </w:tc>
        <w:tc>
          <w:tcPr>
            <w:tcW w:w="4698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会议安排</w:t>
            </w:r>
          </w:p>
        </w:tc>
      </w:tr>
      <w:tr w:rsidR="00A92877">
        <w:trPr>
          <w:trHeight w:val="1620"/>
        </w:trPr>
        <w:tc>
          <w:tcPr>
            <w:tcW w:w="1874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8：00—8：30</w:t>
            </w:r>
          </w:p>
        </w:tc>
        <w:tc>
          <w:tcPr>
            <w:tcW w:w="1028" w:type="dxa"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开幕式</w:t>
            </w:r>
          </w:p>
        </w:tc>
        <w:tc>
          <w:tcPr>
            <w:tcW w:w="4698" w:type="dxa"/>
            <w:vAlign w:val="center"/>
          </w:tcPr>
          <w:p w:rsidR="00A92877" w:rsidRDefault="00CC00FB">
            <w:pPr>
              <w:spacing w:afterLines="50" w:after="15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宜昌秭归县领导致辞</w:t>
            </w:r>
          </w:p>
          <w:p w:rsidR="00A92877" w:rsidRDefault="00CC00FB">
            <w:pPr>
              <w:spacing w:afterLines="50" w:after="15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黄冈师范学院党委书记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王立兵致辞</w:t>
            </w:r>
            <w:proofErr w:type="gramEnd"/>
          </w:p>
          <w:p w:rsidR="00A92877" w:rsidRDefault="00CC00FB">
            <w:pPr>
              <w:spacing w:afterLines="50" w:after="15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宜昌市教育局领导致辞</w:t>
            </w:r>
          </w:p>
        </w:tc>
      </w:tr>
      <w:tr w:rsidR="00A92877">
        <w:trPr>
          <w:trHeight w:val="502"/>
        </w:trPr>
        <w:tc>
          <w:tcPr>
            <w:tcW w:w="1874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8：30—9：00</w:t>
            </w:r>
          </w:p>
        </w:tc>
        <w:tc>
          <w:tcPr>
            <w:tcW w:w="1028" w:type="dxa"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合影，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茶歇</w:t>
            </w:r>
            <w:proofErr w:type="gramEnd"/>
          </w:p>
        </w:tc>
        <w:tc>
          <w:tcPr>
            <w:tcW w:w="4698" w:type="dxa"/>
            <w:vAlign w:val="center"/>
          </w:tcPr>
          <w:p w:rsidR="00A92877" w:rsidRDefault="00A92877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A92877">
        <w:trPr>
          <w:trHeight w:val="3359"/>
        </w:trPr>
        <w:tc>
          <w:tcPr>
            <w:tcW w:w="1874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9：00—12：00</w:t>
            </w:r>
          </w:p>
        </w:tc>
        <w:tc>
          <w:tcPr>
            <w:tcW w:w="1028" w:type="dxa"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主题交流会</w:t>
            </w:r>
          </w:p>
        </w:tc>
        <w:tc>
          <w:tcPr>
            <w:tcW w:w="4698" w:type="dxa"/>
            <w:vAlign w:val="center"/>
          </w:tcPr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嘉宾1《黄冈师范学院：以优质教师教育服务区域基础教育发展》</w:t>
            </w:r>
          </w:p>
          <w:p w:rsidR="00A92877" w:rsidRDefault="00A9287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嘉宾2《深化新时代教育评价改革——系统性评价促进学校改进与发展的理论与实践探索》</w:t>
            </w:r>
          </w:p>
          <w:p w:rsidR="00A92877" w:rsidRDefault="00A9287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嘉宾3《育人方式变革在课堂：高效课堂的实践探索与管理创新》</w:t>
            </w:r>
          </w:p>
          <w:p w:rsidR="00A92877" w:rsidRDefault="00A9287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嘉宾4《建设高质量教育体系，落实立德树人根本任务》</w:t>
            </w:r>
          </w:p>
          <w:p w:rsidR="00A92877" w:rsidRDefault="00A9287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嘉宾5《聚焦校本课程，促进育人方式转变》</w:t>
            </w:r>
          </w:p>
          <w:p w:rsidR="00A92877" w:rsidRDefault="00A9287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嘉宾6《中小学育人方式变革的宜昌报告》</w:t>
            </w:r>
          </w:p>
          <w:p w:rsidR="00A92877" w:rsidRDefault="00CC00FB">
            <w:pPr>
              <w:spacing w:afterLines="50" w:after="156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特邀嘉宾均安排一个报告。</w:t>
            </w:r>
          </w:p>
        </w:tc>
      </w:tr>
      <w:tr w:rsidR="00A92877">
        <w:trPr>
          <w:trHeight w:val="502"/>
        </w:trPr>
        <w:tc>
          <w:tcPr>
            <w:tcW w:w="1874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12：00-14：00</w:t>
            </w:r>
          </w:p>
        </w:tc>
        <w:tc>
          <w:tcPr>
            <w:tcW w:w="1028" w:type="dxa"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午餐</w:t>
            </w:r>
          </w:p>
        </w:tc>
        <w:tc>
          <w:tcPr>
            <w:tcW w:w="4698" w:type="dxa"/>
            <w:vAlign w:val="center"/>
          </w:tcPr>
          <w:p w:rsidR="00A92877" w:rsidRDefault="00A92877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A92877">
        <w:trPr>
          <w:trHeight w:val="814"/>
        </w:trPr>
        <w:tc>
          <w:tcPr>
            <w:tcW w:w="1874" w:type="dxa"/>
            <w:vMerge w:val="restart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14：00-17：00</w:t>
            </w:r>
          </w:p>
        </w:tc>
        <w:tc>
          <w:tcPr>
            <w:tcW w:w="1028" w:type="dxa"/>
            <w:vMerge w:val="restart"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分会场</w:t>
            </w:r>
          </w:p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研讨发言</w:t>
            </w:r>
          </w:p>
        </w:tc>
        <w:tc>
          <w:tcPr>
            <w:tcW w:w="4698" w:type="dxa"/>
            <w:vAlign w:val="center"/>
          </w:tcPr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小组1：全域育人推进高质量发展</w:t>
            </w:r>
          </w:p>
          <w:p w:rsidR="00A92877" w:rsidRDefault="00CC00FB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（主持：暂定 宜昌教育局）</w:t>
            </w:r>
          </w:p>
        </w:tc>
      </w:tr>
      <w:tr w:rsidR="00A92877">
        <w:trPr>
          <w:trHeight w:val="978"/>
        </w:trPr>
        <w:tc>
          <w:tcPr>
            <w:tcW w:w="1874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28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4698" w:type="dxa"/>
            <w:vAlign w:val="center"/>
          </w:tcPr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小组2：育人方式变革呼唤教师课程领导力提升</w:t>
            </w:r>
          </w:p>
          <w:p w:rsidR="00A92877" w:rsidRDefault="00CC00FB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（主持：暂定 秭归县教育局）</w:t>
            </w:r>
          </w:p>
        </w:tc>
      </w:tr>
      <w:tr w:rsidR="00A92877">
        <w:trPr>
          <w:trHeight w:val="840"/>
        </w:trPr>
        <w:tc>
          <w:tcPr>
            <w:tcW w:w="1874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28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4698" w:type="dxa"/>
            <w:vAlign w:val="center"/>
          </w:tcPr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小组3：育人方式变革与教师队伍建设</w:t>
            </w:r>
          </w:p>
          <w:p w:rsidR="00A92877" w:rsidRDefault="00CC00FB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（主持：暂定 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师教育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学院）</w:t>
            </w:r>
          </w:p>
        </w:tc>
      </w:tr>
      <w:tr w:rsidR="00A92877">
        <w:trPr>
          <w:trHeight w:val="852"/>
        </w:trPr>
        <w:tc>
          <w:tcPr>
            <w:tcW w:w="1874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28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4698" w:type="dxa"/>
            <w:vAlign w:val="center"/>
          </w:tcPr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小组4：开发校本课程 推进育人方式变革</w:t>
            </w:r>
          </w:p>
          <w:p w:rsidR="00A92877" w:rsidRDefault="00CC00FB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（主持：暂定 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师教育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学院）</w:t>
            </w:r>
          </w:p>
        </w:tc>
      </w:tr>
      <w:tr w:rsidR="00A92877">
        <w:trPr>
          <w:trHeight w:val="699"/>
        </w:trPr>
        <w:tc>
          <w:tcPr>
            <w:tcW w:w="1874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17：00—17：30</w:t>
            </w:r>
          </w:p>
        </w:tc>
        <w:tc>
          <w:tcPr>
            <w:tcW w:w="1028" w:type="dxa"/>
            <w:vAlign w:val="center"/>
          </w:tcPr>
          <w:p w:rsidR="00A92877" w:rsidRDefault="00A928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会议总结，</w:t>
            </w:r>
          </w:p>
          <w:p w:rsidR="00A92877" w:rsidRDefault="00CC00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闭幕</w:t>
            </w:r>
          </w:p>
        </w:tc>
        <w:tc>
          <w:tcPr>
            <w:tcW w:w="4698" w:type="dxa"/>
            <w:vAlign w:val="center"/>
          </w:tcPr>
          <w:p w:rsidR="00A92877" w:rsidRDefault="00CC00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黄冈师范学院校长 陈向军教授 总结讲话</w:t>
            </w:r>
          </w:p>
        </w:tc>
      </w:tr>
    </w:tbl>
    <w:p w:rsidR="00A92877" w:rsidRDefault="00CC00FB" w:rsidP="00AD75ED">
      <w:pPr>
        <w:jc w:val="center"/>
        <w:rPr>
          <w:rFonts w:ascii="方正小标宋简体" w:eastAsia="方正小标宋简体" w:hAnsi="方正小标宋简体" w:cs="方正小标宋简体"/>
          <w:b/>
          <w:bCs/>
          <w:spacing w:val="-6"/>
          <w:w w:val="9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w w:val="92"/>
          <w:sz w:val="40"/>
          <w:szCs w:val="40"/>
        </w:rPr>
        <w:br w:type="page"/>
      </w:r>
      <w:r>
        <w:rPr>
          <w:rFonts w:ascii="方正小标宋简体" w:eastAsia="方正小标宋简体" w:hAnsi="方正小标宋简体" w:cs="方正小标宋简体" w:hint="eastAsia"/>
          <w:b/>
          <w:bCs/>
          <w:spacing w:val="-6"/>
          <w:w w:val="92"/>
          <w:sz w:val="40"/>
          <w:szCs w:val="40"/>
        </w:rPr>
        <w:lastRenderedPageBreak/>
        <w:t>会 议 报 名</w:t>
      </w:r>
    </w:p>
    <w:p w:rsidR="00A92877" w:rsidRDefault="00A9287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本次会议不接受现场报名，请在2021年7月1日之前关注“兴学宝”公众号，进行第一轮报名，并填写回执单（附件1）并提交会议论文或经典案例（联系人：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余毕超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13409724911（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号）；QQ：56186340），论文及回执单截止时间7月5日。以便会务组确定参会人员。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 .根据防疫防控要求，不建议中高风险地区人员参会，请予以理解。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3.本次会议不收取会务费，往返交通费、住宿费用自理。会议当天餐饮统一安排，住宿自行安排。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会务组联系方式：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联系人1：黄冈师范学院教育学院办公室主任余毕超（13409724911）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联系人2：秭归县教育局副局长邓汉林（13487221788）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联系人3：秭归县西江国际大酒店经理袁晓琴（18671758358）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联系人4：黄冈师院宜昌校友会秘书长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顽飞（13886691998）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联系人5：黄冈师院武汉校友会副秘书长王金丽（13659878480）</w:t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3315335</wp:posOffset>
            </wp:positionH>
            <wp:positionV relativeFrom="paragraph">
              <wp:posOffset>110490</wp:posOffset>
            </wp:positionV>
            <wp:extent cx="816610" cy="816610"/>
            <wp:effectExtent l="0" t="0" r="2540" b="2540"/>
            <wp:wrapNone/>
            <wp:docPr id="1" name="图片 1" descr="C:\Users\ADMINI~1\AppData\Local\Temp\WeChat Files\3afa0cac065eeaef2c17a70346590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3afa0cac065eeaef2c17a703465909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2877" w:rsidRDefault="00CC00FB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参会报名入口：扫描下方二维码</w:t>
      </w:r>
    </w:p>
    <w:p w:rsidR="00A92877" w:rsidRDefault="00464645">
      <w:pPr>
        <w:spacing w:line="5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FAB634D" wp14:editId="2D0D6288">
            <wp:simplePos x="0" y="0"/>
            <wp:positionH relativeFrom="margin">
              <wp:posOffset>3513455</wp:posOffset>
            </wp:positionH>
            <wp:positionV relativeFrom="paragraph">
              <wp:posOffset>116205</wp:posOffset>
            </wp:positionV>
            <wp:extent cx="1771015" cy="1792605"/>
            <wp:effectExtent l="0" t="0" r="0" b="0"/>
            <wp:wrapNone/>
            <wp:docPr id="3" name="图片 3" descr="教育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育学院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877" w:rsidRDefault="00CC00FB">
      <w:pPr>
        <w:spacing w:line="5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  </w:t>
      </w:r>
    </w:p>
    <w:p w:rsidR="00A92877" w:rsidRDefault="00CC00FB">
      <w:pPr>
        <w:spacing w:line="5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黄冈师范学院教育学院</w:t>
      </w:r>
    </w:p>
    <w:p w:rsidR="00A92877" w:rsidRDefault="00CC00FB">
      <w:pPr>
        <w:wordWrap w:val="0"/>
        <w:spacing w:line="5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2021年6月7日   </w:t>
      </w:r>
    </w:p>
    <w:p w:rsidR="00A92877" w:rsidRDefault="00CC00FB" w:rsidP="00AD75E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lastRenderedPageBreak/>
        <w:t>附件1</w:t>
      </w:r>
    </w:p>
    <w:p w:rsidR="00A92877" w:rsidRDefault="00A92877">
      <w:pPr>
        <w:jc w:val="left"/>
        <w:rPr>
          <w:rFonts w:ascii="黑体" w:eastAsia="黑体" w:hAnsi="黑体" w:cs="黑体"/>
          <w:sz w:val="28"/>
          <w:szCs w:val="28"/>
        </w:rPr>
      </w:pPr>
    </w:p>
    <w:p w:rsidR="00A92877" w:rsidRDefault="00CC00FB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2021“楚天（荆楚）”基础教育改革交流会</w:t>
      </w:r>
    </w:p>
    <w:p w:rsidR="00A92877" w:rsidRDefault="00CC00FB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参会回执</w:t>
      </w:r>
    </w:p>
    <w:p w:rsidR="00A92877" w:rsidRDefault="00CC00FB">
      <w:pPr>
        <w:spacing w:line="56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仿宋_GB2312" w:eastAsia="仿宋_GB2312" w:hAnsi="方正小标宋简体" w:cs="方正小标宋简体" w:hint="eastAsia"/>
          <w:bCs/>
          <w:sz w:val="28"/>
          <w:szCs w:val="44"/>
        </w:rPr>
        <w:t>2021年7月16日—18日  湖北省宜昌市秭归县西江国际大酒店</w:t>
      </w:r>
    </w:p>
    <w:tbl>
      <w:tblPr>
        <w:tblStyle w:val="a6"/>
        <w:tblW w:w="9385" w:type="dxa"/>
        <w:jc w:val="center"/>
        <w:tblLook w:val="04A0" w:firstRow="1" w:lastRow="0" w:firstColumn="1" w:lastColumn="0" w:noHBand="0" w:noVBand="1"/>
      </w:tblPr>
      <w:tblGrid>
        <w:gridCol w:w="862"/>
        <w:gridCol w:w="1043"/>
        <w:gridCol w:w="1934"/>
        <w:gridCol w:w="1468"/>
        <w:gridCol w:w="1952"/>
        <w:gridCol w:w="2126"/>
      </w:tblGrid>
      <w:tr w:rsidR="00A92877">
        <w:trPr>
          <w:trHeight w:val="993"/>
          <w:jc w:val="center"/>
        </w:trPr>
        <w:tc>
          <w:tcPr>
            <w:tcW w:w="862" w:type="dxa"/>
            <w:vAlign w:val="center"/>
          </w:tcPr>
          <w:p w:rsidR="00A92877" w:rsidRDefault="00CC00FB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序号</w:t>
            </w:r>
          </w:p>
        </w:tc>
        <w:tc>
          <w:tcPr>
            <w:tcW w:w="1043" w:type="dxa"/>
            <w:vAlign w:val="center"/>
          </w:tcPr>
          <w:p w:rsidR="00A92877" w:rsidRDefault="00CC00FB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934" w:type="dxa"/>
            <w:vAlign w:val="center"/>
          </w:tcPr>
          <w:p w:rsidR="00A92877" w:rsidRDefault="00CC00FB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单位</w:t>
            </w:r>
          </w:p>
        </w:tc>
        <w:tc>
          <w:tcPr>
            <w:tcW w:w="1468" w:type="dxa"/>
            <w:vAlign w:val="center"/>
          </w:tcPr>
          <w:p w:rsidR="00A92877" w:rsidRDefault="00CC00FB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职称/职务</w:t>
            </w:r>
          </w:p>
        </w:tc>
        <w:tc>
          <w:tcPr>
            <w:tcW w:w="1952" w:type="dxa"/>
            <w:vAlign w:val="center"/>
          </w:tcPr>
          <w:p w:rsidR="00A92877" w:rsidRDefault="00CC00FB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A92877" w:rsidRDefault="00CC00FB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预留住宿日期</w:t>
            </w:r>
          </w:p>
          <w:p w:rsidR="00A92877" w:rsidRDefault="00CC00FB">
            <w:pPr>
              <w:spacing w:line="4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（如16日晚）</w:t>
            </w:r>
          </w:p>
        </w:tc>
      </w:tr>
      <w:tr w:rsidR="00A92877">
        <w:trPr>
          <w:trHeight w:val="493"/>
          <w:jc w:val="center"/>
        </w:trPr>
        <w:tc>
          <w:tcPr>
            <w:tcW w:w="862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8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2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2877">
        <w:trPr>
          <w:trHeight w:val="493"/>
          <w:jc w:val="center"/>
        </w:trPr>
        <w:tc>
          <w:tcPr>
            <w:tcW w:w="862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2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2877">
        <w:trPr>
          <w:trHeight w:val="493"/>
          <w:jc w:val="center"/>
        </w:trPr>
        <w:tc>
          <w:tcPr>
            <w:tcW w:w="862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2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2877">
        <w:trPr>
          <w:trHeight w:val="493"/>
          <w:jc w:val="center"/>
        </w:trPr>
        <w:tc>
          <w:tcPr>
            <w:tcW w:w="862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2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2877">
        <w:trPr>
          <w:trHeight w:val="493"/>
          <w:jc w:val="center"/>
        </w:trPr>
        <w:tc>
          <w:tcPr>
            <w:tcW w:w="862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2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A92877" w:rsidRDefault="00A9287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A92877" w:rsidRDefault="00CC00FB">
      <w:pPr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A92877" w:rsidRDefault="00CC00F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交通路线图</w:t>
      </w:r>
    </w:p>
    <w:p w:rsidR="00A92877" w:rsidRDefault="00CC00F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宜昌东站—西江国际大酒店线路指引：</w:t>
      </w:r>
    </w:p>
    <w:p w:rsidR="00A92877" w:rsidRDefault="00CC00F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出站后向左步行约300米到达长途汽车站，乘坐809县际公交车到秭归县中医院下车，改乘2路公交车直达西江国际大酒店（终点站）。</w:t>
      </w:r>
    </w:p>
    <w:p w:rsidR="00A92877" w:rsidRDefault="00CC00F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三峡机场—西江国际大酒店线路指引：</w:t>
      </w:r>
    </w:p>
    <w:p w:rsidR="00A92877" w:rsidRPr="00AD75ED" w:rsidRDefault="00CC00F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乘坐机场大巴到长途汽车站，乘坐809县际公交车到秭归县中医院下车，改乘2路公交车直达西江国际大酒店（终点站）。</w:t>
      </w:r>
    </w:p>
    <w:sectPr w:rsidR="00A92877" w:rsidRPr="00AD75ED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1A" w:rsidRDefault="003E481A">
      <w:r>
        <w:separator/>
      </w:r>
    </w:p>
  </w:endnote>
  <w:endnote w:type="continuationSeparator" w:id="0">
    <w:p w:rsidR="003E481A" w:rsidRDefault="003E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77" w:rsidRDefault="00CC00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2877" w:rsidRDefault="00CC00F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75ED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A92877" w:rsidRDefault="00CC00FB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AD75ED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1A" w:rsidRDefault="003E481A">
      <w:r>
        <w:separator/>
      </w:r>
    </w:p>
  </w:footnote>
  <w:footnote w:type="continuationSeparator" w:id="0">
    <w:p w:rsidR="003E481A" w:rsidRDefault="003E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9D"/>
    <w:rsid w:val="0009019C"/>
    <w:rsid w:val="000B0B5B"/>
    <w:rsid w:val="00110B2F"/>
    <w:rsid w:val="00117193"/>
    <w:rsid w:val="001F35D2"/>
    <w:rsid w:val="0023177B"/>
    <w:rsid w:val="00245B73"/>
    <w:rsid w:val="002F35CC"/>
    <w:rsid w:val="00300064"/>
    <w:rsid w:val="0039169D"/>
    <w:rsid w:val="003A133D"/>
    <w:rsid w:val="003E481A"/>
    <w:rsid w:val="00421844"/>
    <w:rsid w:val="00436322"/>
    <w:rsid w:val="00464645"/>
    <w:rsid w:val="00464EDD"/>
    <w:rsid w:val="0052165D"/>
    <w:rsid w:val="00547F1D"/>
    <w:rsid w:val="00576BED"/>
    <w:rsid w:val="005D471A"/>
    <w:rsid w:val="00685538"/>
    <w:rsid w:val="006A63B2"/>
    <w:rsid w:val="006B02D8"/>
    <w:rsid w:val="006D7925"/>
    <w:rsid w:val="006E453A"/>
    <w:rsid w:val="0072552C"/>
    <w:rsid w:val="007435D6"/>
    <w:rsid w:val="007A0767"/>
    <w:rsid w:val="007A3761"/>
    <w:rsid w:val="00856D24"/>
    <w:rsid w:val="008672CA"/>
    <w:rsid w:val="00972C90"/>
    <w:rsid w:val="0097648B"/>
    <w:rsid w:val="00994C9D"/>
    <w:rsid w:val="00996448"/>
    <w:rsid w:val="009D7480"/>
    <w:rsid w:val="009E5DA9"/>
    <w:rsid w:val="00A37E08"/>
    <w:rsid w:val="00A42894"/>
    <w:rsid w:val="00A43CBE"/>
    <w:rsid w:val="00A72ED9"/>
    <w:rsid w:val="00A92877"/>
    <w:rsid w:val="00A9620D"/>
    <w:rsid w:val="00AD75ED"/>
    <w:rsid w:val="00B72B43"/>
    <w:rsid w:val="00BC2E4D"/>
    <w:rsid w:val="00BE560E"/>
    <w:rsid w:val="00C22809"/>
    <w:rsid w:val="00C27E73"/>
    <w:rsid w:val="00C52848"/>
    <w:rsid w:val="00CA33B0"/>
    <w:rsid w:val="00CA344C"/>
    <w:rsid w:val="00CC00FB"/>
    <w:rsid w:val="00D06417"/>
    <w:rsid w:val="00D41B68"/>
    <w:rsid w:val="00D654E3"/>
    <w:rsid w:val="00D750A9"/>
    <w:rsid w:val="00DC35FA"/>
    <w:rsid w:val="00DD216B"/>
    <w:rsid w:val="00DD6B40"/>
    <w:rsid w:val="00E17B91"/>
    <w:rsid w:val="00E53CD3"/>
    <w:rsid w:val="00E76D8A"/>
    <w:rsid w:val="00F131CF"/>
    <w:rsid w:val="00F543B8"/>
    <w:rsid w:val="00FA702E"/>
    <w:rsid w:val="00FE7665"/>
    <w:rsid w:val="01DA316A"/>
    <w:rsid w:val="02061A1C"/>
    <w:rsid w:val="03D168A4"/>
    <w:rsid w:val="04450667"/>
    <w:rsid w:val="0496660F"/>
    <w:rsid w:val="04BC78DF"/>
    <w:rsid w:val="06AD1A3E"/>
    <w:rsid w:val="06B15F5E"/>
    <w:rsid w:val="079420A5"/>
    <w:rsid w:val="07CA0811"/>
    <w:rsid w:val="08AD1061"/>
    <w:rsid w:val="0A3C119A"/>
    <w:rsid w:val="0A4E41EC"/>
    <w:rsid w:val="0A8710E9"/>
    <w:rsid w:val="0B7C473B"/>
    <w:rsid w:val="0B9F097F"/>
    <w:rsid w:val="0BB03CDC"/>
    <w:rsid w:val="0BE54BB2"/>
    <w:rsid w:val="0D492510"/>
    <w:rsid w:val="0F035A5E"/>
    <w:rsid w:val="0FE52191"/>
    <w:rsid w:val="106E1D82"/>
    <w:rsid w:val="107F4B8E"/>
    <w:rsid w:val="11A20218"/>
    <w:rsid w:val="12C92B6D"/>
    <w:rsid w:val="14B55A06"/>
    <w:rsid w:val="15E0584F"/>
    <w:rsid w:val="160868E5"/>
    <w:rsid w:val="16FD1F5F"/>
    <w:rsid w:val="19786ACD"/>
    <w:rsid w:val="1A3470D0"/>
    <w:rsid w:val="1BDB62DA"/>
    <w:rsid w:val="1C0D7267"/>
    <w:rsid w:val="1C1E35E2"/>
    <w:rsid w:val="1C23782D"/>
    <w:rsid w:val="1C9A6048"/>
    <w:rsid w:val="1CF17D38"/>
    <w:rsid w:val="1EB26A8C"/>
    <w:rsid w:val="1F7516D6"/>
    <w:rsid w:val="206616D8"/>
    <w:rsid w:val="20C21AC9"/>
    <w:rsid w:val="20D76B44"/>
    <w:rsid w:val="225D5B99"/>
    <w:rsid w:val="2449134E"/>
    <w:rsid w:val="255E4BE9"/>
    <w:rsid w:val="258252F9"/>
    <w:rsid w:val="259D4787"/>
    <w:rsid w:val="25F46C6D"/>
    <w:rsid w:val="26B85CF9"/>
    <w:rsid w:val="273F6778"/>
    <w:rsid w:val="29907C0F"/>
    <w:rsid w:val="2A04047D"/>
    <w:rsid w:val="2AEF19B7"/>
    <w:rsid w:val="2B0727CF"/>
    <w:rsid w:val="2C1A1873"/>
    <w:rsid w:val="2CA82473"/>
    <w:rsid w:val="2DC11A87"/>
    <w:rsid w:val="2DDC41F8"/>
    <w:rsid w:val="2E1258E2"/>
    <w:rsid w:val="30BA4CCB"/>
    <w:rsid w:val="30D44166"/>
    <w:rsid w:val="312F798E"/>
    <w:rsid w:val="31470F38"/>
    <w:rsid w:val="31832D04"/>
    <w:rsid w:val="320920C9"/>
    <w:rsid w:val="3217174E"/>
    <w:rsid w:val="32950655"/>
    <w:rsid w:val="32BD4660"/>
    <w:rsid w:val="33811A9B"/>
    <w:rsid w:val="338C66CC"/>
    <w:rsid w:val="347B78A2"/>
    <w:rsid w:val="34A0290A"/>
    <w:rsid w:val="34A9142B"/>
    <w:rsid w:val="34BA2DA4"/>
    <w:rsid w:val="35171D07"/>
    <w:rsid w:val="356B3D5F"/>
    <w:rsid w:val="35B55EB7"/>
    <w:rsid w:val="37670211"/>
    <w:rsid w:val="38056AED"/>
    <w:rsid w:val="38FE0639"/>
    <w:rsid w:val="3A1D4CAB"/>
    <w:rsid w:val="3CAC1D6A"/>
    <w:rsid w:val="3D4A6508"/>
    <w:rsid w:val="3D920F2C"/>
    <w:rsid w:val="3DF22B9D"/>
    <w:rsid w:val="3E026D77"/>
    <w:rsid w:val="42457E1F"/>
    <w:rsid w:val="425D4A03"/>
    <w:rsid w:val="433D1406"/>
    <w:rsid w:val="479D0411"/>
    <w:rsid w:val="481711C9"/>
    <w:rsid w:val="48F36A23"/>
    <w:rsid w:val="4901685F"/>
    <w:rsid w:val="4A5C44CF"/>
    <w:rsid w:val="4B915022"/>
    <w:rsid w:val="4BDA3B12"/>
    <w:rsid w:val="4C1F2669"/>
    <w:rsid w:val="4D005464"/>
    <w:rsid w:val="4E570A01"/>
    <w:rsid w:val="4E8C10D0"/>
    <w:rsid w:val="4F966C43"/>
    <w:rsid w:val="50C9483F"/>
    <w:rsid w:val="50D37B59"/>
    <w:rsid w:val="517E3D88"/>
    <w:rsid w:val="52207986"/>
    <w:rsid w:val="526A7994"/>
    <w:rsid w:val="5408722A"/>
    <w:rsid w:val="540D2B4D"/>
    <w:rsid w:val="558E6485"/>
    <w:rsid w:val="55F55202"/>
    <w:rsid w:val="561759C9"/>
    <w:rsid w:val="568A6D86"/>
    <w:rsid w:val="57422652"/>
    <w:rsid w:val="591C0C5F"/>
    <w:rsid w:val="594776D7"/>
    <w:rsid w:val="5AA76BCF"/>
    <w:rsid w:val="5B5C1B3A"/>
    <w:rsid w:val="5B6F45BD"/>
    <w:rsid w:val="5BBE30ED"/>
    <w:rsid w:val="5BDC34C2"/>
    <w:rsid w:val="5C4939A7"/>
    <w:rsid w:val="5D867288"/>
    <w:rsid w:val="5EA54C71"/>
    <w:rsid w:val="5EBB6F66"/>
    <w:rsid w:val="5ECB7711"/>
    <w:rsid w:val="5FF26A73"/>
    <w:rsid w:val="5FF80FF6"/>
    <w:rsid w:val="608B355E"/>
    <w:rsid w:val="60DE16FE"/>
    <w:rsid w:val="614B5718"/>
    <w:rsid w:val="61555073"/>
    <w:rsid w:val="61783A66"/>
    <w:rsid w:val="619203C3"/>
    <w:rsid w:val="61D842BC"/>
    <w:rsid w:val="62793EFA"/>
    <w:rsid w:val="62BE4DD2"/>
    <w:rsid w:val="64844F34"/>
    <w:rsid w:val="64A931CA"/>
    <w:rsid w:val="6535071A"/>
    <w:rsid w:val="669313AA"/>
    <w:rsid w:val="671A2335"/>
    <w:rsid w:val="67C70BA3"/>
    <w:rsid w:val="68FF60CD"/>
    <w:rsid w:val="692C2335"/>
    <w:rsid w:val="69511D04"/>
    <w:rsid w:val="69C2557D"/>
    <w:rsid w:val="6A055899"/>
    <w:rsid w:val="6A086124"/>
    <w:rsid w:val="6A132C16"/>
    <w:rsid w:val="6AC842B5"/>
    <w:rsid w:val="6B295230"/>
    <w:rsid w:val="6C13036E"/>
    <w:rsid w:val="6C1518B0"/>
    <w:rsid w:val="6CCD34CD"/>
    <w:rsid w:val="6D2D0DAA"/>
    <w:rsid w:val="6DD31F8C"/>
    <w:rsid w:val="6EA12E9E"/>
    <w:rsid w:val="6EC047B3"/>
    <w:rsid w:val="6F7A05D0"/>
    <w:rsid w:val="6F835D4D"/>
    <w:rsid w:val="6F9E050C"/>
    <w:rsid w:val="6FC2364F"/>
    <w:rsid w:val="7018023D"/>
    <w:rsid w:val="70752676"/>
    <w:rsid w:val="71B71E58"/>
    <w:rsid w:val="71F10B88"/>
    <w:rsid w:val="7301756F"/>
    <w:rsid w:val="732225CF"/>
    <w:rsid w:val="75087F91"/>
    <w:rsid w:val="751D2998"/>
    <w:rsid w:val="75845217"/>
    <w:rsid w:val="760F33BB"/>
    <w:rsid w:val="76906DBD"/>
    <w:rsid w:val="79842C5A"/>
    <w:rsid w:val="7A4D16A0"/>
    <w:rsid w:val="7A64412F"/>
    <w:rsid w:val="7AE66FC2"/>
    <w:rsid w:val="7E1C378E"/>
    <w:rsid w:val="7EB6771D"/>
    <w:rsid w:val="7F5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9C0D00-49A6-4C59-B6AA-FD280BAA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399</Words>
  <Characters>2276</Characters>
  <Application>Microsoft Office Word</Application>
  <DocSecurity>0</DocSecurity>
  <Lines>18</Lines>
  <Paragraphs>5</Paragraphs>
  <ScaleCrop>false</ScaleCrop>
  <Company>HGXFKJ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</dc:creator>
  <cp:lastModifiedBy>admin</cp:lastModifiedBy>
  <cp:revision>14</cp:revision>
  <cp:lastPrinted>2021-06-04T04:00:00Z</cp:lastPrinted>
  <dcterms:created xsi:type="dcterms:W3CDTF">2021-06-04T03:19:00Z</dcterms:created>
  <dcterms:modified xsi:type="dcterms:W3CDTF">2021-06-15T07:43:00Z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82B4DA9B1D604A5AA5D3D39141DBD8A0</vt:lpwstr>
  </property>
</Properties>
</file>